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DB" w:rsidRPr="00D81C9D" w:rsidRDefault="00AD6ADB" w:rsidP="00AD6ADB">
      <w:pPr>
        <w:ind w:left="-540" w:right="-545" w:hanging="360"/>
        <w:jc w:val="center"/>
      </w:pPr>
      <w:r w:rsidRPr="00D81C9D">
        <w:t>Федеральное государственное бюджетное  образовательное учреждение</w:t>
      </w:r>
    </w:p>
    <w:p w:rsidR="00AD6ADB" w:rsidRPr="00D81C9D" w:rsidRDefault="00AD6ADB" w:rsidP="00AD6ADB">
      <w:pPr>
        <w:jc w:val="center"/>
      </w:pPr>
      <w:r w:rsidRPr="00D81C9D">
        <w:t>высшего профессионального образования</w:t>
      </w:r>
    </w:p>
    <w:p w:rsidR="00AD6ADB" w:rsidRPr="00D81C9D" w:rsidRDefault="00AD6ADB" w:rsidP="00AD6ADB">
      <w:pPr>
        <w:ind w:left="-540"/>
        <w:jc w:val="center"/>
      </w:pPr>
      <w:r w:rsidRPr="00D81C9D">
        <w:t xml:space="preserve"> «Саратовский государственный технический университет имени Гагарина Ю.А.»</w:t>
      </w:r>
    </w:p>
    <w:p w:rsidR="00AD6ADB" w:rsidRPr="00D81C9D" w:rsidRDefault="00AD6ADB" w:rsidP="00AD6ADB">
      <w:pPr>
        <w:jc w:val="center"/>
      </w:pPr>
    </w:p>
    <w:p w:rsidR="00AD6ADB" w:rsidRPr="00D81C9D" w:rsidRDefault="00AD6ADB" w:rsidP="00AD6ADB">
      <w:pPr>
        <w:jc w:val="center"/>
      </w:pPr>
      <w:r w:rsidRPr="00D81C9D">
        <w:t>Кафедра «Экология и охрана окружающей среды»</w:t>
      </w:r>
    </w:p>
    <w:p w:rsidR="00AD6ADB" w:rsidRPr="00D81C9D" w:rsidRDefault="00AD6ADB" w:rsidP="00AD6ADB">
      <w:pPr>
        <w:jc w:val="center"/>
      </w:pPr>
    </w:p>
    <w:p w:rsidR="00AD6ADB" w:rsidRPr="00D81C9D" w:rsidRDefault="00AD6ADB" w:rsidP="00AD6ADB">
      <w:pPr>
        <w:pStyle w:val="1"/>
        <w:jc w:val="center"/>
        <w:rPr>
          <w:sz w:val="24"/>
          <w:szCs w:val="24"/>
        </w:rPr>
      </w:pPr>
      <w:r w:rsidRPr="00D81C9D">
        <w:rPr>
          <w:sz w:val="24"/>
          <w:szCs w:val="24"/>
        </w:rPr>
        <w:t>РАБОЧАЯ ПРОГРАММА</w:t>
      </w:r>
    </w:p>
    <w:p w:rsidR="00AD6ADB" w:rsidRPr="00D81C9D" w:rsidRDefault="00AD6ADB" w:rsidP="00AD6ADB">
      <w:pPr>
        <w:jc w:val="center"/>
      </w:pPr>
      <w:r w:rsidRPr="00D81C9D">
        <w:t>по дисциплине</w:t>
      </w:r>
    </w:p>
    <w:p w:rsidR="00AD6ADB" w:rsidRPr="00D81C9D" w:rsidRDefault="00AD6ADB" w:rsidP="00AD6ADB">
      <w:pPr>
        <w:pStyle w:val="3"/>
        <w:jc w:val="center"/>
        <w:rPr>
          <w:rFonts w:ascii="Times New Roman" w:hAnsi="Times New Roman"/>
          <w:i/>
          <w:szCs w:val="24"/>
        </w:rPr>
      </w:pPr>
      <w:r w:rsidRPr="00D81C9D">
        <w:rPr>
          <w:rFonts w:ascii="Times New Roman" w:hAnsi="Times New Roman"/>
          <w:i/>
          <w:szCs w:val="24"/>
        </w:rPr>
        <w:t>«Б.2.2.5.1.1.Современные проблемы экологии в машиностроении»</w:t>
      </w:r>
    </w:p>
    <w:p w:rsidR="00AD6ADB" w:rsidRPr="00D81C9D" w:rsidRDefault="00AD6ADB" w:rsidP="00AD6ADB">
      <w:pPr>
        <w:jc w:val="center"/>
      </w:pPr>
      <w:r w:rsidRPr="00D81C9D">
        <w:t xml:space="preserve">направления подготовки </w:t>
      </w:r>
    </w:p>
    <w:p w:rsidR="00AD6ADB" w:rsidRPr="00D81C9D" w:rsidRDefault="00AD6ADB" w:rsidP="00AD6ADB">
      <w:pPr>
        <w:jc w:val="center"/>
        <w:rPr>
          <w:i/>
          <w:u w:val="single"/>
        </w:rPr>
      </w:pPr>
      <w:r w:rsidRPr="00D81C9D">
        <w:rPr>
          <w:i/>
          <w:u w:val="single"/>
        </w:rPr>
        <w:t>«(15.03.02)151000.62 Технологические машины и оборудование»</w:t>
      </w:r>
    </w:p>
    <w:p w:rsidR="00AD6ADB" w:rsidRPr="00D81C9D" w:rsidRDefault="00AD6ADB" w:rsidP="00AD6ADB">
      <w:pPr>
        <w:jc w:val="center"/>
      </w:pPr>
      <w:r w:rsidRPr="00D81C9D">
        <w:t>Профиль «Машины и аппараты пищевых производств»</w:t>
      </w:r>
    </w:p>
    <w:p w:rsidR="00AD6ADB" w:rsidRPr="00D81C9D" w:rsidRDefault="00AD6ADB" w:rsidP="00AD6ADB">
      <w:pPr>
        <w:jc w:val="center"/>
        <w:rPr>
          <w:i/>
        </w:rPr>
      </w:pPr>
      <w:r w:rsidRPr="00D81C9D">
        <w:rPr>
          <w:i/>
        </w:rPr>
        <w:t>(для дисциплин, реализуемых в рамках профиля)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форма обучения – очная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курс – 4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 xml:space="preserve">семестр –7 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зачетных единиц – 2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 xml:space="preserve">часов в неделю – 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всего часов –2 ,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в том числе: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лекции – 14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коллоквиумы – 4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практические занятия – 18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лабораторные занятия – нет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самостоятельная работа – 36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зачет – 7 семестр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экзамен –  нет</w:t>
      </w:r>
    </w:p>
    <w:p w:rsidR="00AD6ADB" w:rsidRPr="00D81C9D" w:rsidRDefault="00AD6ADB" w:rsidP="00AD6ADB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81C9D">
        <w:rPr>
          <w:rFonts w:ascii="Times New Roman" w:hAnsi="Times New Roman"/>
          <w:sz w:val="24"/>
          <w:szCs w:val="24"/>
          <w:lang w:val="ru-RU"/>
        </w:rPr>
        <w:t>РГР – нет</w:t>
      </w:r>
    </w:p>
    <w:p w:rsidR="00AD6ADB" w:rsidRPr="00D81C9D" w:rsidRDefault="00AD6ADB" w:rsidP="00AD6ADB">
      <w:pPr>
        <w:jc w:val="both"/>
      </w:pPr>
      <w:r w:rsidRPr="00D81C9D">
        <w:t>курсовая работа – нет</w:t>
      </w:r>
    </w:p>
    <w:p w:rsidR="00AD6ADB" w:rsidRPr="00D81C9D" w:rsidRDefault="00AD6ADB" w:rsidP="00AD6ADB">
      <w:pPr>
        <w:jc w:val="both"/>
      </w:pPr>
      <w:r w:rsidRPr="00D81C9D">
        <w:t>курсовой проект – нет</w:t>
      </w:r>
    </w:p>
    <w:p w:rsidR="00AD6ADB" w:rsidRPr="00D81C9D" w:rsidRDefault="00AD6ADB" w:rsidP="00AD6ADB"/>
    <w:p w:rsidR="00AD6ADB" w:rsidRPr="00D81C9D" w:rsidRDefault="00AD6ADB" w:rsidP="00AD6ADB">
      <w:pPr>
        <w:pStyle w:val="4"/>
        <w:rPr>
          <w:sz w:val="24"/>
          <w:szCs w:val="24"/>
        </w:rPr>
      </w:pPr>
      <w:r w:rsidRPr="00D81C9D">
        <w:rPr>
          <w:sz w:val="24"/>
          <w:szCs w:val="24"/>
        </w:rPr>
        <w:t>Рабочая программа обсуждена на заседании кафедры</w:t>
      </w:r>
    </w:p>
    <w:p w:rsidR="00AD6ADB" w:rsidRPr="00D81C9D" w:rsidRDefault="00AD6ADB" w:rsidP="00AD6ADB">
      <w:pPr>
        <w:jc w:val="right"/>
      </w:pPr>
      <w:r w:rsidRPr="00D81C9D">
        <w:t>«_» ________ 2014 года,          протокол № _</w:t>
      </w:r>
    </w:p>
    <w:p w:rsidR="00AD6ADB" w:rsidRPr="00D81C9D" w:rsidRDefault="00AD6ADB" w:rsidP="00AD6ADB">
      <w:pPr>
        <w:jc w:val="right"/>
      </w:pPr>
      <w:r w:rsidRPr="00D81C9D">
        <w:t>Зав. кафедрой _____________/______________/</w:t>
      </w:r>
    </w:p>
    <w:p w:rsidR="00AD6ADB" w:rsidRPr="00D81C9D" w:rsidRDefault="00AD6ADB" w:rsidP="00AD6ADB">
      <w:pPr>
        <w:jc w:val="right"/>
      </w:pPr>
    </w:p>
    <w:p w:rsidR="00AD6ADB" w:rsidRPr="00D81C9D" w:rsidRDefault="00AD6ADB" w:rsidP="00AD6ADB">
      <w:pPr>
        <w:jc w:val="right"/>
      </w:pPr>
      <w:r w:rsidRPr="00D81C9D">
        <w:t>Рабочая      программа    утверждена   на    заседании</w:t>
      </w:r>
    </w:p>
    <w:p w:rsidR="00AD6ADB" w:rsidRPr="00D81C9D" w:rsidRDefault="00AD6ADB" w:rsidP="00AD6ADB">
      <w:pPr>
        <w:jc w:val="right"/>
      </w:pPr>
      <w:r w:rsidRPr="00D81C9D">
        <w:t>УМКС/УМКН</w:t>
      </w:r>
    </w:p>
    <w:p w:rsidR="00AD6ADB" w:rsidRPr="00D81C9D" w:rsidRDefault="00AD6ADB" w:rsidP="00AD6ADB">
      <w:pPr>
        <w:jc w:val="right"/>
      </w:pPr>
      <w:r w:rsidRPr="00D81C9D">
        <w:t>«__» ________ 2014 года,         протокол № _</w:t>
      </w:r>
    </w:p>
    <w:p w:rsidR="00AD6ADB" w:rsidRPr="00D81C9D" w:rsidRDefault="00AD6ADB" w:rsidP="00AD6ADB">
      <w:pPr>
        <w:jc w:val="right"/>
      </w:pPr>
    </w:p>
    <w:p w:rsidR="00AD6ADB" w:rsidRPr="00D81C9D" w:rsidRDefault="00AD6ADB" w:rsidP="00AD6ADB">
      <w:pPr>
        <w:jc w:val="right"/>
      </w:pPr>
      <w:r w:rsidRPr="00D81C9D">
        <w:t>Председатель УМКС/УМКН _______/______________/</w:t>
      </w:r>
    </w:p>
    <w:p w:rsidR="00AD6ADB" w:rsidRPr="00D81C9D" w:rsidRDefault="00AD6ADB" w:rsidP="00AD6ADB">
      <w:pPr>
        <w:jc w:val="center"/>
      </w:pPr>
    </w:p>
    <w:p w:rsidR="00AD6ADB" w:rsidRPr="00D81C9D" w:rsidRDefault="00AD6ADB" w:rsidP="00AD6ADB">
      <w:pPr>
        <w:jc w:val="center"/>
      </w:pPr>
      <w:r w:rsidRPr="00D81C9D">
        <w:t>Саратов 2014</w:t>
      </w:r>
    </w:p>
    <w:p w:rsidR="00AD6ADB" w:rsidRPr="00D81C9D" w:rsidRDefault="00AD6ADB" w:rsidP="00AD6ADB">
      <w:pPr>
        <w:pStyle w:val="a9"/>
        <w:numPr>
          <w:ilvl w:val="0"/>
          <w:numId w:val="2"/>
        </w:numPr>
        <w:jc w:val="center"/>
        <w:rPr>
          <w:b/>
        </w:rPr>
      </w:pPr>
      <w:r w:rsidRPr="00D81C9D">
        <w:br w:type="page"/>
      </w:r>
      <w:r w:rsidRPr="00D81C9D">
        <w:rPr>
          <w:b/>
        </w:rPr>
        <w:lastRenderedPageBreak/>
        <w:t>Цели и задачи дисциплины</w:t>
      </w:r>
    </w:p>
    <w:p w:rsidR="00AD6ADB" w:rsidRPr="00D81C9D" w:rsidRDefault="00AD6ADB" w:rsidP="00AD6ADB">
      <w:pPr>
        <w:pStyle w:val="5"/>
        <w:ind w:firstLine="360"/>
        <w:jc w:val="both"/>
        <w:rPr>
          <w:szCs w:val="24"/>
        </w:rPr>
      </w:pPr>
      <w:r w:rsidRPr="00D81C9D">
        <w:rPr>
          <w:szCs w:val="24"/>
        </w:rPr>
        <w:t>Цель преподавания дисциплины «Современные проблемы экологии» – формирование у слушателей инженерно-экологического мышления, позволяющего понимать современные проблемы защиты окружающей среды и рационального природопользования и использовать их в работе.</w:t>
      </w:r>
    </w:p>
    <w:p w:rsidR="00AD6ADB" w:rsidRPr="00D81C9D" w:rsidRDefault="00AD6ADB" w:rsidP="00AD6ADB">
      <w:pPr>
        <w:pStyle w:val="5"/>
        <w:ind w:firstLine="360"/>
        <w:jc w:val="both"/>
        <w:rPr>
          <w:b/>
          <w:i/>
          <w:iCs/>
          <w:szCs w:val="24"/>
        </w:rPr>
      </w:pPr>
      <w:r w:rsidRPr="00D81C9D">
        <w:rPr>
          <w:szCs w:val="24"/>
        </w:rPr>
        <w:t>Задача дисциплина нацелена на подготовку бакалавров к:  научно-исследовательской и производственно-технологической работе в профессиональной области, связанной с контролем соблюдения экологической безопасности работ, разработкой малоотходных, энергосберегающих и экологически чистых технологий, поиску и анализу профильной научно-технической информации, необходимой для решения конкретных инженерных задач, в том числе при выполнении междисциплинарных проектов</w:t>
      </w:r>
    </w:p>
    <w:p w:rsidR="00AD6ADB" w:rsidRPr="00D81C9D" w:rsidRDefault="00AD6ADB" w:rsidP="00AD6ADB">
      <w:pPr>
        <w:numPr>
          <w:ilvl w:val="12"/>
          <w:numId w:val="0"/>
        </w:numPr>
        <w:tabs>
          <w:tab w:val="left" w:pos="1080"/>
        </w:tabs>
        <w:ind w:left="360"/>
        <w:jc w:val="both"/>
      </w:pPr>
    </w:p>
    <w:p w:rsidR="00AD6ADB" w:rsidRPr="00D81C9D" w:rsidRDefault="00AD6ADB" w:rsidP="00AD6ADB">
      <w:pPr>
        <w:numPr>
          <w:ilvl w:val="12"/>
          <w:numId w:val="0"/>
        </w:numPr>
        <w:tabs>
          <w:tab w:val="left" w:pos="1080"/>
        </w:tabs>
        <w:jc w:val="center"/>
        <w:rPr>
          <w:b/>
        </w:rPr>
      </w:pPr>
      <w:r w:rsidRPr="00D81C9D">
        <w:rPr>
          <w:b/>
        </w:rPr>
        <w:t>2. Место дисциплины в структуре ООП ВПО</w:t>
      </w:r>
    </w:p>
    <w:p w:rsidR="00AD6ADB" w:rsidRPr="00D81C9D" w:rsidRDefault="00AD6ADB" w:rsidP="00AD6ADB">
      <w:pPr>
        <w:ind w:firstLine="708"/>
      </w:pPr>
      <w:r w:rsidRPr="00D81C9D">
        <w:t xml:space="preserve">Дисциплина относится к базовой части математического и естественнонаучного цикла (Б.2). Она непосредственно связана с другими дисциплинами естественнонаучного и математического цикла («Химия», «Математика»). </w:t>
      </w:r>
      <w:proofErr w:type="spellStart"/>
      <w:r w:rsidRPr="00D81C9D">
        <w:t>Кореквизитами</w:t>
      </w:r>
      <w:proofErr w:type="spellEnd"/>
      <w:r w:rsidRPr="00D81C9D">
        <w:t xml:space="preserve"> для дисциплины «Экология» является дисциплина профессионального цикла «Безопасность жизнедеятельности».</w:t>
      </w:r>
      <w:r w:rsidRPr="00D81C9D">
        <w:rPr>
          <w:snapToGrid w:val="0"/>
          <w:color w:val="000000"/>
        </w:rPr>
        <w:t>.</w:t>
      </w:r>
    </w:p>
    <w:p w:rsidR="00AD6ADB" w:rsidRPr="00D81C9D" w:rsidRDefault="00AD6ADB" w:rsidP="00AD6ADB">
      <w:pPr>
        <w:pStyle w:val="a3"/>
        <w:rPr>
          <w:sz w:val="24"/>
        </w:rPr>
      </w:pPr>
    </w:p>
    <w:p w:rsidR="00AD6ADB" w:rsidRPr="00D81C9D" w:rsidRDefault="00AD6ADB" w:rsidP="00AD6ADB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  <w:r w:rsidRPr="00D81C9D">
        <w:rPr>
          <w:b/>
        </w:rPr>
        <w:t>3. Требования к результатам освоения дисциплины</w:t>
      </w:r>
    </w:p>
    <w:p w:rsidR="00AD6ADB" w:rsidRPr="00D81C9D" w:rsidRDefault="00AD6ADB" w:rsidP="00AD6ADB">
      <w:r w:rsidRPr="00D81C9D">
        <w:t>В процессе освоения дисциплины у студентов развиваются следующие компетенции:</w:t>
      </w:r>
    </w:p>
    <w:p w:rsidR="00AD6ADB" w:rsidRPr="00D81C9D" w:rsidRDefault="00AD6ADB" w:rsidP="00AD6ADB">
      <w:pPr>
        <w:ind w:firstLine="708"/>
      </w:pPr>
      <w:r w:rsidRPr="00D81C9D">
        <w:rPr>
          <w:i/>
        </w:rPr>
        <w:t xml:space="preserve">1.Универсальные (общекультурные) </w:t>
      </w:r>
      <w:r w:rsidRPr="00D81C9D">
        <w:sym w:font="Symbol" w:char="F02D"/>
      </w:r>
      <w:r w:rsidRPr="00D81C9D">
        <w:t xml:space="preserve"> </w:t>
      </w:r>
    </w:p>
    <w:p w:rsidR="00AD6ADB" w:rsidRPr="00D81C9D" w:rsidRDefault="00AD6ADB" w:rsidP="00AD6ADB">
      <w:r w:rsidRPr="00D81C9D">
        <w:t xml:space="preserve">- компетенциями самосовершенствования (сознание необходимости, владением культурой безопасности и </w:t>
      </w:r>
      <w:proofErr w:type="spellStart"/>
      <w:r w:rsidRPr="00D81C9D">
        <w:t>риск-ориентированным</w:t>
      </w:r>
      <w:proofErr w:type="spellEnd"/>
      <w:r w:rsidRPr="00D81C9D">
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</w:r>
      <w:proofErr w:type="gramStart"/>
      <w:r w:rsidRPr="00D81C9D">
        <w:t xml:space="preserve"> ;</w:t>
      </w:r>
      <w:proofErr w:type="gramEnd"/>
    </w:p>
    <w:p w:rsidR="00AD6ADB" w:rsidRPr="00D81C9D" w:rsidRDefault="00AD6ADB" w:rsidP="00AD6ADB">
      <w:r w:rsidRPr="00D81C9D">
        <w:t>- способностью использовать законы и методы математики, естественных, гуманитарных и экономических наук при решении профессиональных задач</w:t>
      </w:r>
      <w:proofErr w:type="gramStart"/>
      <w:r w:rsidRPr="00D81C9D">
        <w:t xml:space="preserve"> ;</w:t>
      </w:r>
      <w:proofErr w:type="gramEnd"/>
    </w:p>
    <w:p w:rsidR="00AD6ADB" w:rsidRPr="00D81C9D" w:rsidRDefault="00AD6ADB" w:rsidP="00AD6ADB">
      <w:r w:rsidRPr="00D81C9D">
        <w:t>- способностью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разрешению проблемных ситуаций</w:t>
      </w:r>
      <w:proofErr w:type="gramStart"/>
      <w:r w:rsidRPr="00D81C9D">
        <w:t xml:space="preserve"> .</w:t>
      </w:r>
      <w:proofErr w:type="gramEnd"/>
    </w:p>
    <w:p w:rsidR="00AD6ADB" w:rsidRPr="00D81C9D" w:rsidRDefault="00AD6ADB" w:rsidP="00AD6ADB">
      <w:pPr>
        <w:ind w:firstLine="708"/>
      </w:pPr>
      <w:r w:rsidRPr="00D81C9D">
        <w:rPr>
          <w:i/>
        </w:rPr>
        <w:t xml:space="preserve">2. Профессиональные </w:t>
      </w:r>
      <w:r w:rsidRPr="00D81C9D">
        <w:rPr>
          <w:i/>
        </w:rPr>
        <w:sym w:font="Symbol" w:char="F02D"/>
      </w:r>
      <w:r w:rsidRPr="00D81C9D">
        <w:rPr>
          <w:i/>
        </w:rPr>
        <w:t xml:space="preserve"> </w:t>
      </w:r>
    </w:p>
    <w:p w:rsidR="00AD6ADB" w:rsidRPr="00D81C9D" w:rsidRDefault="00AD6ADB" w:rsidP="00AD6ADB">
      <w:r w:rsidRPr="00D81C9D">
        <w:t>-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(ПК-16).</w:t>
      </w:r>
    </w:p>
    <w:p w:rsidR="00AD6ADB" w:rsidRPr="00D81C9D" w:rsidRDefault="00AD6ADB" w:rsidP="00AD6ADB">
      <w:pPr>
        <w:rPr>
          <w:b/>
          <w:i/>
        </w:rPr>
      </w:pPr>
      <w:r w:rsidRPr="00D81C9D">
        <w:rPr>
          <w:bCs/>
          <w:i/>
        </w:rPr>
        <w:t>В</w:t>
      </w:r>
      <w:r w:rsidRPr="00D81C9D">
        <w:rPr>
          <w:b/>
          <w:bCs/>
          <w:i/>
        </w:rPr>
        <w:t xml:space="preserve"> </w:t>
      </w:r>
      <w:r w:rsidRPr="00D81C9D">
        <w:rPr>
          <w:i/>
        </w:rPr>
        <w:t>результате освоения дисциплины бакалавр должен</w:t>
      </w:r>
      <w:r w:rsidRPr="00D81C9D">
        <w:rPr>
          <w:b/>
          <w:i/>
        </w:rPr>
        <w:t xml:space="preserve"> знать: </w:t>
      </w:r>
    </w:p>
    <w:p w:rsidR="00AD6ADB" w:rsidRPr="00D81C9D" w:rsidRDefault="00AD6ADB" w:rsidP="00AD6ADB">
      <w:pPr>
        <w:numPr>
          <w:ilvl w:val="0"/>
          <w:numId w:val="1"/>
        </w:numPr>
        <w:tabs>
          <w:tab w:val="clear" w:pos="1429"/>
        </w:tabs>
        <w:ind w:left="791" w:hanging="540"/>
        <w:jc w:val="both"/>
      </w:pPr>
      <w:r w:rsidRPr="00D81C9D">
        <w:t>методы анализа взаимодействия человека и его деятельности со средой обитания;</w:t>
      </w:r>
    </w:p>
    <w:p w:rsidR="00AD6ADB" w:rsidRPr="00D81C9D" w:rsidRDefault="00AD6ADB" w:rsidP="00AD6ADB">
      <w:pPr>
        <w:numPr>
          <w:ilvl w:val="0"/>
          <w:numId w:val="1"/>
        </w:numPr>
        <w:tabs>
          <w:tab w:val="clear" w:pos="1429"/>
        </w:tabs>
        <w:ind w:left="791" w:hanging="540"/>
        <w:jc w:val="both"/>
      </w:pPr>
      <w:r w:rsidRPr="00D81C9D">
        <w:t>факторы, определяющие устойчивость биосферы;</w:t>
      </w:r>
    </w:p>
    <w:p w:rsidR="00AD6ADB" w:rsidRPr="00D81C9D" w:rsidRDefault="00AD6ADB" w:rsidP="00AD6ADB">
      <w:pPr>
        <w:numPr>
          <w:ilvl w:val="0"/>
          <w:numId w:val="1"/>
        </w:numPr>
        <w:tabs>
          <w:tab w:val="clear" w:pos="1429"/>
        </w:tabs>
        <w:ind w:left="791" w:hanging="540"/>
        <w:jc w:val="both"/>
      </w:pPr>
      <w:r w:rsidRPr="00D81C9D">
        <w:t>основы взаимодействия живых организмов с окружающей средой;</w:t>
      </w:r>
    </w:p>
    <w:p w:rsidR="00AD6ADB" w:rsidRPr="00D81C9D" w:rsidRDefault="00AD6ADB" w:rsidP="00AD6ADB">
      <w:pPr>
        <w:numPr>
          <w:ilvl w:val="0"/>
          <w:numId w:val="1"/>
        </w:numPr>
        <w:tabs>
          <w:tab w:val="clear" w:pos="1429"/>
        </w:tabs>
        <w:ind w:left="791" w:hanging="540"/>
        <w:jc w:val="both"/>
      </w:pPr>
      <w:r w:rsidRPr="00D81C9D">
        <w:t>естественные процессы, протекающие в атмосфере, гидросфере, литосфере;</w:t>
      </w:r>
    </w:p>
    <w:p w:rsidR="00AD6ADB" w:rsidRPr="00D81C9D" w:rsidRDefault="00AD6ADB" w:rsidP="00AD6ADB">
      <w:pPr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D81C9D">
        <w:t>характеристики возрастания антропогенного воздействия на природу, принципов рационального природопользования.</w:t>
      </w:r>
    </w:p>
    <w:p w:rsidR="00AD6ADB" w:rsidRPr="00D81C9D" w:rsidRDefault="00AD6ADB" w:rsidP="00AD6ADB">
      <w:pPr>
        <w:rPr>
          <w:b/>
          <w:i/>
        </w:rPr>
      </w:pPr>
      <w:r w:rsidRPr="00D81C9D">
        <w:rPr>
          <w:bCs/>
          <w:i/>
        </w:rPr>
        <w:t>В</w:t>
      </w:r>
      <w:r w:rsidRPr="00D81C9D">
        <w:rPr>
          <w:b/>
          <w:bCs/>
          <w:i/>
        </w:rPr>
        <w:t xml:space="preserve"> </w:t>
      </w:r>
      <w:r w:rsidRPr="00D81C9D">
        <w:rPr>
          <w:i/>
        </w:rPr>
        <w:t>результате освоения дисциплины бакалавр должен</w:t>
      </w:r>
      <w:r w:rsidRPr="00D81C9D">
        <w:rPr>
          <w:b/>
          <w:i/>
        </w:rPr>
        <w:t xml:space="preserve"> уметь: </w:t>
      </w:r>
    </w:p>
    <w:p w:rsidR="00AD6ADB" w:rsidRPr="00D81C9D" w:rsidRDefault="00AD6ADB" w:rsidP="00AD6ADB">
      <w:pPr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D81C9D">
        <w:t>осуществлять в общем виде оценку антропогенного воздействия на окружающую среду с учетом специфики природно-климатических условий.</w:t>
      </w:r>
    </w:p>
    <w:p w:rsidR="00AD6ADB" w:rsidRPr="00D81C9D" w:rsidRDefault="00AD6ADB" w:rsidP="00AD6ADB">
      <w:pPr>
        <w:rPr>
          <w:b/>
          <w:i/>
        </w:rPr>
      </w:pPr>
      <w:r w:rsidRPr="00D81C9D">
        <w:rPr>
          <w:bCs/>
          <w:i/>
        </w:rPr>
        <w:t>В</w:t>
      </w:r>
      <w:r w:rsidRPr="00D81C9D">
        <w:rPr>
          <w:b/>
          <w:bCs/>
          <w:i/>
        </w:rPr>
        <w:t xml:space="preserve"> </w:t>
      </w:r>
      <w:r w:rsidRPr="00D81C9D">
        <w:rPr>
          <w:i/>
        </w:rPr>
        <w:t>результате освоения дисциплины бакалавр должен</w:t>
      </w:r>
      <w:r w:rsidRPr="00D81C9D">
        <w:rPr>
          <w:b/>
          <w:i/>
        </w:rPr>
        <w:t xml:space="preserve"> владеть: </w:t>
      </w:r>
    </w:p>
    <w:p w:rsidR="00AD6ADB" w:rsidRPr="00D81C9D" w:rsidRDefault="00AD6ADB" w:rsidP="00AD6ADB">
      <w:pPr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 w:rsidRPr="00D81C9D">
        <w:lastRenderedPageBreak/>
        <w:t>методами поиска научной и образовательной информации с помощью полнотекстовых и библиографических баз данных в области природоохранной деятельности</w:t>
      </w:r>
    </w:p>
    <w:p w:rsidR="00AD6ADB" w:rsidRPr="00D81C9D" w:rsidRDefault="00AD6ADB" w:rsidP="00AD6ADB">
      <w:pPr>
        <w:numPr>
          <w:ilvl w:val="12"/>
          <w:numId w:val="0"/>
        </w:numPr>
        <w:jc w:val="center"/>
      </w:pPr>
    </w:p>
    <w:p w:rsidR="00AD6ADB" w:rsidRPr="00D81C9D" w:rsidRDefault="00AD6ADB" w:rsidP="00AD6ADB">
      <w:pPr>
        <w:numPr>
          <w:ilvl w:val="12"/>
          <w:numId w:val="0"/>
        </w:numPr>
        <w:jc w:val="both"/>
      </w:pPr>
    </w:p>
    <w:p w:rsidR="00AD6ADB" w:rsidRPr="00D81C9D" w:rsidRDefault="00AD6ADB" w:rsidP="00AD6ADB">
      <w:pPr>
        <w:pStyle w:val="a5"/>
        <w:ind w:firstLine="708"/>
        <w:jc w:val="both"/>
        <w:rPr>
          <w:sz w:val="24"/>
          <w:szCs w:val="24"/>
        </w:rPr>
      </w:pPr>
      <w:r w:rsidRPr="00D81C9D">
        <w:rPr>
          <w:sz w:val="24"/>
          <w:szCs w:val="24"/>
        </w:rPr>
        <w:t>4. Распределение трудоемкости (час.) дисциплины по темам</w:t>
      </w:r>
    </w:p>
    <w:p w:rsidR="00AD6ADB" w:rsidRPr="00D81C9D" w:rsidRDefault="00AD6ADB" w:rsidP="00AD6ADB">
      <w:pPr>
        <w:pStyle w:val="a5"/>
        <w:rPr>
          <w:sz w:val="24"/>
          <w:szCs w:val="24"/>
        </w:rPr>
      </w:pPr>
      <w:r w:rsidRPr="00D81C9D">
        <w:rPr>
          <w:sz w:val="24"/>
          <w:szCs w:val="24"/>
        </w:rPr>
        <w:t xml:space="preserve">и видам занятий </w:t>
      </w:r>
    </w:p>
    <w:p w:rsidR="00AD6ADB" w:rsidRPr="00D81C9D" w:rsidRDefault="00AD6ADB" w:rsidP="00AD6ADB"/>
    <w:tbl>
      <w:tblPr>
        <w:tblW w:w="10767" w:type="dxa"/>
        <w:tblInd w:w="-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4"/>
        <w:gridCol w:w="566"/>
        <w:gridCol w:w="595"/>
        <w:gridCol w:w="3176"/>
        <w:gridCol w:w="75"/>
        <w:gridCol w:w="824"/>
        <w:gridCol w:w="734"/>
        <w:gridCol w:w="1109"/>
        <w:gridCol w:w="1101"/>
        <w:gridCol w:w="1059"/>
        <w:gridCol w:w="784"/>
      </w:tblGrid>
      <w:tr w:rsidR="00AD6ADB" w:rsidRPr="00D81C9D" w:rsidTr="00DF09B1">
        <w:trPr>
          <w:cantSplit/>
          <w:trHeight w:val="1168"/>
        </w:trPr>
        <w:tc>
          <w:tcPr>
            <w:tcW w:w="744" w:type="dxa"/>
            <w:tcBorders>
              <w:bottom w:val="nil"/>
            </w:tcBorders>
          </w:tcPr>
          <w:p w:rsidR="00AD6ADB" w:rsidRPr="00D81C9D" w:rsidRDefault="00AD6ADB" w:rsidP="00DF09B1">
            <w:pPr>
              <w:jc w:val="center"/>
            </w:pPr>
            <w:r w:rsidRPr="00D81C9D">
              <w:t>№</w:t>
            </w:r>
          </w:p>
          <w:p w:rsidR="00AD6ADB" w:rsidRPr="00D81C9D" w:rsidRDefault="00AD6ADB" w:rsidP="00DF09B1">
            <w:pPr>
              <w:jc w:val="center"/>
            </w:pPr>
            <w:r w:rsidRPr="00D81C9D">
              <w:t>Мо-</w:t>
            </w:r>
          </w:p>
          <w:p w:rsidR="00AD6ADB" w:rsidRPr="00D81C9D" w:rsidRDefault="00AD6ADB" w:rsidP="00DF09B1">
            <w:pPr>
              <w:jc w:val="center"/>
            </w:pPr>
            <w:proofErr w:type="spellStart"/>
            <w:r w:rsidRPr="00D81C9D">
              <w:t>ду</w:t>
            </w:r>
            <w:proofErr w:type="spellEnd"/>
            <w:r w:rsidRPr="00D81C9D">
              <w:t>-</w:t>
            </w:r>
          </w:p>
          <w:p w:rsidR="00AD6ADB" w:rsidRPr="00D81C9D" w:rsidRDefault="00AD6ADB" w:rsidP="00DF09B1">
            <w:pPr>
              <w:jc w:val="center"/>
            </w:pPr>
            <w:r w:rsidRPr="00D81C9D">
              <w:t>ля</w:t>
            </w:r>
          </w:p>
        </w:tc>
        <w:tc>
          <w:tcPr>
            <w:tcW w:w="566" w:type="dxa"/>
            <w:tcBorders>
              <w:bottom w:val="nil"/>
            </w:tcBorders>
          </w:tcPr>
          <w:p w:rsidR="00AD6ADB" w:rsidRPr="00D81C9D" w:rsidRDefault="00AD6ADB" w:rsidP="00DF09B1">
            <w:pPr>
              <w:jc w:val="center"/>
            </w:pPr>
            <w:r w:rsidRPr="00D81C9D">
              <w:t>№</w:t>
            </w:r>
          </w:p>
          <w:p w:rsidR="00AD6ADB" w:rsidRPr="00D81C9D" w:rsidRDefault="00AD6ADB" w:rsidP="00DF09B1">
            <w:pPr>
              <w:jc w:val="center"/>
            </w:pPr>
            <w:proofErr w:type="spellStart"/>
            <w:r w:rsidRPr="00D81C9D">
              <w:t>Неде</w:t>
            </w:r>
            <w:proofErr w:type="spellEnd"/>
          </w:p>
          <w:p w:rsidR="00AD6ADB" w:rsidRPr="00D81C9D" w:rsidRDefault="00AD6ADB" w:rsidP="00DF09B1">
            <w:pPr>
              <w:jc w:val="center"/>
            </w:pPr>
            <w:r w:rsidRPr="00D81C9D">
              <w:t>ли</w:t>
            </w:r>
          </w:p>
        </w:tc>
        <w:tc>
          <w:tcPr>
            <w:tcW w:w="595" w:type="dxa"/>
            <w:tcBorders>
              <w:bottom w:val="nil"/>
            </w:tcBorders>
          </w:tcPr>
          <w:p w:rsidR="00AD6ADB" w:rsidRPr="00D81C9D" w:rsidRDefault="00AD6ADB" w:rsidP="00DF09B1">
            <w:pPr>
              <w:jc w:val="center"/>
              <w:rPr>
                <w:lang w:val="en-US"/>
              </w:rPr>
            </w:pPr>
            <w:r w:rsidRPr="00D81C9D">
              <w:t xml:space="preserve">№ </w:t>
            </w:r>
          </w:p>
          <w:p w:rsidR="00AD6ADB" w:rsidRPr="00D81C9D" w:rsidRDefault="00AD6ADB" w:rsidP="00DF09B1">
            <w:pPr>
              <w:jc w:val="center"/>
            </w:pPr>
            <w:r w:rsidRPr="00D81C9D">
              <w:t>Те</w:t>
            </w:r>
          </w:p>
          <w:p w:rsidR="00AD6ADB" w:rsidRPr="00D81C9D" w:rsidRDefault="00AD6ADB" w:rsidP="00DF09B1">
            <w:pPr>
              <w:jc w:val="center"/>
            </w:pPr>
            <w:r w:rsidRPr="00D81C9D">
              <w:t>мы</w:t>
            </w:r>
          </w:p>
        </w:tc>
        <w:tc>
          <w:tcPr>
            <w:tcW w:w="3251" w:type="dxa"/>
            <w:gridSpan w:val="2"/>
            <w:tcBorders>
              <w:bottom w:val="nil"/>
            </w:tcBorders>
          </w:tcPr>
          <w:p w:rsidR="00AD6ADB" w:rsidRPr="00D81C9D" w:rsidRDefault="00AD6ADB" w:rsidP="00DF09B1">
            <w:pPr>
              <w:jc w:val="center"/>
            </w:pPr>
          </w:p>
          <w:p w:rsidR="00AD6ADB" w:rsidRPr="00D81C9D" w:rsidRDefault="00AD6ADB" w:rsidP="00DF09B1">
            <w:pPr>
              <w:jc w:val="center"/>
            </w:pPr>
            <w:r w:rsidRPr="00D81C9D">
              <w:t>Наименование</w:t>
            </w:r>
          </w:p>
          <w:p w:rsidR="00AD6ADB" w:rsidRPr="00D81C9D" w:rsidRDefault="00AD6ADB" w:rsidP="00DF09B1">
            <w:pPr>
              <w:jc w:val="center"/>
            </w:pPr>
            <w:r w:rsidRPr="00D81C9D">
              <w:t>темы</w:t>
            </w:r>
          </w:p>
        </w:tc>
        <w:tc>
          <w:tcPr>
            <w:tcW w:w="5611" w:type="dxa"/>
            <w:gridSpan w:val="6"/>
            <w:tcBorders>
              <w:bottom w:val="nil"/>
            </w:tcBorders>
          </w:tcPr>
          <w:p w:rsidR="00AD6ADB" w:rsidRPr="00D81C9D" w:rsidRDefault="00AD6ADB" w:rsidP="00DF09B1">
            <w:pPr>
              <w:jc w:val="center"/>
            </w:pPr>
          </w:p>
          <w:p w:rsidR="00AD6ADB" w:rsidRPr="00D81C9D" w:rsidRDefault="00AD6ADB" w:rsidP="00DF09B1">
            <w:pPr>
              <w:pStyle w:val="5"/>
              <w:rPr>
                <w:szCs w:val="24"/>
              </w:rPr>
            </w:pPr>
            <w:r w:rsidRPr="00D81C9D">
              <w:rPr>
                <w:szCs w:val="24"/>
              </w:rPr>
              <w:t>Часы</w:t>
            </w:r>
            <w:proofErr w:type="gramStart"/>
            <w:r w:rsidRPr="00D81C9D">
              <w:rPr>
                <w:szCs w:val="24"/>
              </w:rPr>
              <w:t>/ И</w:t>
            </w:r>
            <w:proofErr w:type="gramEnd"/>
            <w:r w:rsidRPr="00D81C9D">
              <w:rPr>
                <w:szCs w:val="24"/>
              </w:rPr>
              <w:t>з них в интерактивной форме</w:t>
            </w:r>
          </w:p>
          <w:p w:rsidR="00AD6ADB" w:rsidRPr="00D81C9D" w:rsidRDefault="00AD6ADB" w:rsidP="00DF09B1">
            <w:pPr>
              <w:jc w:val="center"/>
            </w:pPr>
          </w:p>
        </w:tc>
      </w:tr>
      <w:tr w:rsidR="00AD6ADB" w:rsidRPr="00D81C9D" w:rsidTr="00DF09B1">
        <w:trPr>
          <w:trHeight w:val="1736"/>
        </w:trPr>
        <w:tc>
          <w:tcPr>
            <w:tcW w:w="744" w:type="dxa"/>
            <w:tcBorders>
              <w:top w:val="nil"/>
            </w:tcBorders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566" w:type="dxa"/>
            <w:tcBorders>
              <w:top w:val="nil"/>
            </w:tcBorders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595" w:type="dxa"/>
            <w:tcBorders>
              <w:top w:val="nil"/>
            </w:tcBorders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AD6ADB" w:rsidRPr="00D81C9D" w:rsidRDefault="00AD6ADB" w:rsidP="00DF09B1"/>
        </w:tc>
        <w:tc>
          <w:tcPr>
            <w:tcW w:w="824" w:type="dxa"/>
          </w:tcPr>
          <w:p w:rsidR="00AD6ADB" w:rsidRPr="00D81C9D" w:rsidRDefault="00AD6ADB" w:rsidP="00DF09B1">
            <w:pPr>
              <w:jc w:val="center"/>
            </w:pPr>
          </w:p>
          <w:p w:rsidR="00AD6ADB" w:rsidRPr="00D81C9D" w:rsidRDefault="00AD6ADB" w:rsidP="00DF09B1">
            <w:pPr>
              <w:jc w:val="center"/>
            </w:pPr>
            <w:r w:rsidRPr="00D81C9D">
              <w:t>Всего</w:t>
            </w:r>
          </w:p>
        </w:tc>
        <w:tc>
          <w:tcPr>
            <w:tcW w:w="734" w:type="dxa"/>
          </w:tcPr>
          <w:p w:rsidR="00AD6ADB" w:rsidRPr="00D81C9D" w:rsidRDefault="00AD6ADB" w:rsidP="00DF09B1">
            <w:pPr>
              <w:jc w:val="center"/>
            </w:pPr>
            <w:proofErr w:type="spellStart"/>
            <w:proofErr w:type="gramStart"/>
            <w:r w:rsidRPr="00D81C9D">
              <w:t>Лек-ции</w:t>
            </w:r>
            <w:proofErr w:type="spellEnd"/>
            <w:proofErr w:type="gramEnd"/>
          </w:p>
        </w:tc>
        <w:tc>
          <w:tcPr>
            <w:tcW w:w="1109" w:type="dxa"/>
          </w:tcPr>
          <w:p w:rsidR="00AD6ADB" w:rsidRPr="00D81C9D" w:rsidRDefault="00AD6ADB" w:rsidP="00DF09B1">
            <w:pPr>
              <w:jc w:val="center"/>
            </w:pPr>
            <w:proofErr w:type="spellStart"/>
            <w:r w:rsidRPr="00D81C9D">
              <w:t>Коллок</w:t>
            </w:r>
            <w:proofErr w:type="spellEnd"/>
            <w:r w:rsidRPr="00D81C9D">
              <w:t>-</w:t>
            </w:r>
          </w:p>
          <w:p w:rsidR="00AD6ADB" w:rsidRPr="00D81C9D" w:rsidRDefault="00AD6ADB" w:rsidP="00DF09B1">
            <w:pPr>
              <w:jc w:val="center"/>
            </w:pPr>
            <w:proofErr w:type="spellStart"/>
            <w:r w:rsidRPr="00D81C9D">
              <w:t>виумы</w:t>
            </w:r>
            <w:proofErr w:type="spellEnd"/>
          </w:p>
        </w:tc>
        <w:tc>
          <w:tcPr>
            <w:tcW w:w="1101" w:type="dxa"/>
          </w:tcPr>
          <w:p w:rsidR="00AD6ADB" w:rsidRPr="00D81C9D" w:rsidRDefault="00AD6ADB" w:rsidP="00DF09B1">
            <w:pPr>
              <w:jc w:val="center"/>
            </w:pPr>
            <w:proofErr w:type="spellStart"/>
            <w:r w:rsidRPr="00D81C9D">
              <w:t>Лабора</w:t>
            </w:r>
            <w:proofErr w:type="spellEnd"/>
            <w:r w:rsidRPr="00D81C9D">
              <w:t>-</w:t>
            </w:r>
          </w:p>
          <w:p w:rsidR="00AD6ADB" w:rsidRPr="00D81C9D" w:rsidRDefault="00AD6ADB" w:rsidP="00DF09B1">
            <w:pPr>
              <w:jc w:val="center"/>
            </w:pPr>
            <w:r w:rsidRPr="00D81C9D">
              <w:t>торные</w:t>
            </w:r>
          </w:p>
        </w:tc>
        <w:tc>
          <w:tcPr>
            <w:tcW w:w="1059" w:type="dxa"/>
          </w:tcPr>
          <w:p w:rsidR="00AD6ADB" w:rsidRPr="00D81C9D" w:rsidRDefault="00AD6ADB" w:rsidP="00DF09B1">
            <w:pPr>
              <w:jc w:val="center"/>
            </w:pPr>
            <w:proofErr w:type="spellStart"/>
            <w:r w:rsidRPr="00D81C9D">
              <w:t>Прак-тичес-кие</w:t>
            </w:r>
            <w:proofErr w:type="spellEnd"/>
          </w:p>
        </w:tc>
        <w:tc>
          <w:tcPr>
            <w:tcW w:w="784" w:type="dxa"/>
          </w:tcPr>
          <w:p w:rsidR="00AD6ADB" w:rsidRPr="00D81C9D" w:rsidRDefault="00AD6ADB" w:rsidP="00DF09B1">
            <w:pPr>
              <w:jc w:val="center"/>
            </w:pPr>
          </w:p>
          <w:p w:rsidR="00AD6ADB" w:rsidRPr="00D81C9D" w:rsidRDefault="00AD6ADB" w:rsidP="00DF09B1">
            <w:pPr>
              <w:jc w:val="center"/>
            </w:pPr>
            <w:r w:rsidRPr="00D81C9D">
              <w:t>СРС</w:t>
            </w:r>
          </w:p>
        </w:tc>
      </w:tr>
      <w:tr w:rsidR="00AD6ADB" w:rsidRPr="00D81C9D" w:rsidTr="00DF09B1">
        <w:trPr>
          <w:trHeight w:val="236"/>
        </w:trPr>
        <w:tc>
          <w:tcPr>
            <w:tcW w:w="744" w:type="dxa"/>
            <w:tcBorders>
              <w:top w:val="nil"/>
            </w:tcBorders>
          </w:tcPr>
          <w:p w:rsidR="00AD6ADB" w:rsidRPr="00D81C9D" w:rsidRDefault="00AD6ADB" w:rsidP="00DF09B1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 w:rsidR="00AD6ADB" w:rsidRPr="00D81C9D" w:rsidRDefault="00AD6ADB" w:rsidP="00DF09B1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AD6ADB" w:rsidRPr="00D81C9D" w:rsidRDefault="00AD6ADB" w:rsidP="00DF09B1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3</w:t>
            </w: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AD6ADB" w:rsidRPr="00D81C9D" w:rsidRDefault="00AD6ADB" w:rsidP="00DF09B1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4</w:t>
            </w:r>
          </w:p>
        </w:tc>
        <w:tc>
          <w:tcPr>
            <w:tcW w:w="824" w:type="dxa"/>
          </w:tcPr>
          <w:p w:rsidR="00AD6ADB" w:rsidRPr="00D81C9D" w:rsidRDefault="00AD6ADB" w:rsidP="00DF09B1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5</w:t>
            </w:r>
          </w:p>
        </w:tc>
        <w:tc>
          <w:tcPr>
            <w:tcW w:w="734" w:type="dxa"/>
          </w:tcPr>
          <w:p w:rsidR="00AD6ADB" w:rsidRPr="00D81C9D" w:rsidRDefault="00AD6ADB" w:rsidP="00DF09B1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6</w:t>
            </w:r>
          </w:p>
        </w:tc>
        <w:tc>
          <w:tcPr>
            <w:tcW w:w="1109" w:type="dxa"/>
          </w:tcPr>
          <w:p w:rsidR="00AD6ADB" w:rsidRPr="00D81C9D" w:rsidRDefault="00AD6ADB" w:rsidP="00DF09B1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7</w:t>
            </w:r>
          </w:p>
        </w:tc>
        <w:tc>
          <w:tcPr>
            <w:tcW w:w="1101" w:type="dxa"/>
          </w:tcPr>
          <w:p w:rsidR="00AD6ADB" w:rsidRPr="00D81C9D" w:rsidRDefault="00AD6ADB" w:rsidP="00DF09B1">
            <w:pPr>
              <w:jc w:val="center"/>
              <w:rPr>
                <w:b/>
                <w:bCs/>
              </w:rPr>
            </w:pPr>
          </w:p>
        </w:tc>
        <w:tc>
          <w:tcPr>
            <w:tcW w:w="1059" w:type="dxa"/>
          </w:tcPr>
          <w:p w:rsidR="00AD6ADB" w:rsidRPr="00D81C9D" w:rsidRDefault="00AD6ADB" w:rsidP="00DF09B1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8</w:t>
            </w:r>
          </w:p>
        </w:tc>
        <w:tc>
          <w:tcPr>
            <w:tcW w:w="784" w:type="dxa"/>
          </w:tcPr>
          <w:p w:rsidR="00AD6ADB" w:rsidRPr="00D81C9D" w:rsidRDefault="00AD6ADB" w:rsidP="00DF09B1">
            <w:pPr>
              <w:jc w:val="center"/>
              <w:rPr>
                <w:b/>
                <w:bCs/>
              </w:rPr>
            </w:pPr>
            <w:r w:rsidRPr="00D81C9D">
              <w:rPr>
                <w:b/>
                <w:bCs/>
              </w:rPr>
              <w:t>9</w:t>
            </w:r>
          </w:p>
        </w:tc>
      </w:tr>
      <w:tr w:rsidR="00AD6ADB" w:rsidRPr="00D81C9D" w:rsidTr="00DF09B1">
        <w:trPr>
          <w:trHeight w:val="348"/>
        </w:trPr>
        <w:tc>
          <w:tcPr>
            <w:tcW w:w="10767" w:type="dxa"/>
            <w:gridSpan w:val="11"/>
          </w:tcPr>
          <w:p w:rsidR="00AD6ADB" w:rsidRPr="00D81C9D" w:rsidRDefault="00AD6ADB" w:rsidP="00DF09B1">
            <w:pPr>
              <w:jc w:val="center"/>
            </w:pPr>
            <w:r w:rsidRPr="00D81C9D">
              <w:t>7 семестр</w:t>
            </w:r>
          </w:p>
        </w:tc>
      </w:tr>
      <w:tr w:rsidR="00AD6ADB" w:rsidRPr="00D81C9D" w:rsidTr="00DF09B1">
        <w:trPr>
          <w:trHeight w:val="332"/>
        </w:trPr>
        <w:tc>
          <w:tcPr>
            <w:tcW w:w="744" w:type="dxa"/>
          </w:tcPr>
          <w:p w:rsidR="00AD6ADB" w:rsidRPr="00D81C9D" w:rsidRDefault="00AD6ADB" w:rsidP="00DF09B1">
            <w:pPr>
              <w:jc w:val="center"/>
            </w:pPr>
            <w:r w:rsidRPr="00D81C9D">
              <w:t>1.</w:t>
            </w:r>
          </w:p>
        </w:tc>
        <w:tc>
          <w:tcPr>
            <w:tcW w:w="566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595" w:type="dxa"/>
          </w:tcPr>
          <w:p w:rsidR="00AD6ADB" w:rsidRPr="00D81C9D" w:rsidRDefault="00AD6ADB" w:rsidP="00DF09B1">
            <w:pPr>
              <w:jc w:val="center"/>
            </w:pPr>
            <w:r w:rsidRPr="00D81C9D">
              <w:t>1.</w:t>
            </w:r>
          </w:p>
        </w:tc>
        <w:tc>
          <w:tcPr>
            <w:tcW w:w="3176" w:type="dxa"/>
          </w:tcPr>
          <w:p w:rsidR="00AD6ADB" w:rsidRPr="00D81C9D" w:rsidRDefault="00AD6ADB" w:rsidP="00DF09B1">
            <w:r w:rsidRPr="00D81C9D">
              <w:t>Современные проблемы экологии в пищевой промышленности</w:t>
            </w:r>
          </w:p>
        </w:tc>
        <w:tc>
          <w:tcPr>
            <w:tcW w:w="899" w:type="dxa"/>
            <w:gridSpan w:val="2"/>
          </w:tcPr>
          <w:p w:rsidR="00AD6ADB" w:rsidRPr="00D81C9D" w:rsidRDefault="00AD6ADB" w:rsidP="00DF09B1">
            <w:pPr>
              <w:jc w:val="center"/>
            </w:pPr>
            <w:r w:rsidRPr="00D81C9D">
              <w:t>11</w:t>
            </w:r>
          </w:p>
        </w:tc>
        <w:tc>
          <w:tcPr>
            <w:tcW w:w="734" w:type="dxa"/>
          </w:tcPr>
          <w:p w:rsidR="00AD6ADB" w:rsidRPr="00D81C9D" w:rsidRDefault="00AD6ADB" w:rsidP="00DF09B1">
            <w:pPr>
              <w:jc w:val="center"/>
            </w:pPr>
            <w:r w:rsidRPr="00D81C9D">
              <w:t>2</w:t>
            </w:r>
          </w:p>
        </w:tc>
        <w:tc>
          <w:tcPr>
            <w:tcW w:w="1109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1101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1059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784" w:type="dxa"/>
          </w:tcPr>
          <w:p w:rsidR="00AD6ADB" w:rsidRPr="00D81C9D" w:rsidRDefault="00AD6ADB" w:rsidP="00DF09B1">
            <w:pPr>
              <w:jc w:val="center"/>
            </w:pPr>
            <w:r w:rsidRPr="00D81C9D">
              <w:t>9</w:t>
            </w:r>
          </w:p>
        </w:tc>
      </w:tr>
      <w:tr w:rsidR="00AD6ADB" w:rsidRPr="00D81C9D" w:rsidTr="00DF09B1">
        <w:trPr>
          <w:trHeight w:val="348"/>
        </w:trPr>
        <w:tc>
          <w:tcPr>
            <w:tcW w:w="744" w:type="dxa"/>
          </w:tcPr>
          <w:p w:rsidR="00AD6ADB" w:rsidRPr="00D81C9D" w:rsidRDefault="00AD6ADB" w:rsidP="00DF09B1">
            <w:pPr>
              <w:jc w:val="center"/>
            </w:pPr>
            <w:r w:rsidRPr="00D81C9D">
              <w:t>2</w:t>
            </w:r>
          </w:p>
        </w:tc>
        <w:tc>
          <w:tcPr>
            <w:tcW w:w="566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595" w:type="dxa"/>
          </w:tcPr>
          <w:p w:rsidR="00AD6ADB" w:rsidRPr="00D81C9D" w:rsidRDefault="00AD6ADB" w:rsidP="00DF09B1">
            <w:pPr>
              <w:jc w:val="center"/>
            </w:pPr>
            <w:r w:rsidRPr="00D81C9D">
              <w:t>2</w:t>
            </w:r>
          </w:p>
        </w:tc>
        <w:tc>
          <w:tcPr>
            <w:tcW w:w="3176" w:type="dxa"/>
          </w:tcPr>
          <w:p w:rsidR="00AD6ADB" w:rsidRPr="00D81C9D" w:rsidRDefault="00AD6ADB" w:rsidP="00DF09B1">
            <w:r w:rsidRPr="00D81C9D">
              <w:t>Защита гидросферы</w:t>
            </w:r>
          </w:p>
        </w:tc>
        <w:tc>
          <w:tcPr>
            <w:tcW w:w="899" w:type="dxa"/>
            <w:gridSpan w:val="2"/>
          </w:tcPr>
          <w:p w:rsidR="00AD6ADB" w:rsidRPr="00D81C9D" w:rsidRDefault="00AD6ADB" w:rsidP="00DF09B1">
            <w:pPr>
              <w:jc w:val="center"/>
            </w:pPr>
            <w:r w:rsidRPr="00D81C9D">
              <w:t>21</w:t>
            </w:r>
          </w:p>
        </w:tc>
        <w:tc>
          <w:tcPr>
            <w:tcW w:w="734" w:type="dxa"/>
          </w:tcPr>
          <w:p w:rsidR="00AD6ADB" w:rsidRPr="00D81C9D" w:rsidRDefault="00AD6ADB" w:rsidP="00DF09B1">
            <w:pPr>
              <w:jc w:val="center"/>
            </w:pPr>
            <w:r w:rsidRPr="00D81C9D">
              <w:t>4</w:t>
            </w:r>
          </w:p>
        </w:tc>
        <w:tc>
          <w:tcPr>
            <w:tcW w:w="1109" w:type="dxa"/>
          </w:tcPr>
          <w:p w:rsidR="00AD6ADB" w:rsidRPr="00D81C9D" w:rsidRDefault="00AD6ADB" w:rsidP="00DF09B1">
            <w:pPr>
              <w:jc w:val="center"/>
            </w:pPr>
            <w:r w:rsidRPr="00D81C9D">
              <w:t>2</w:t>
            </w:r>
          </w:p>
        </w:tc>
        <w:tc>
          <w:tcPr>
            <w:tcW w:w="1101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1059" w:type="dxa"/>
          </w:tcPr>
          <w:p w:rsidR="00AD6ADB" w:rsidRPr="00D81C9D" w:rsidRDefault="00AD6ADB" w:rsidP="00DF09B1">
            <w:pPr>
              <w:jc w:val="center"/>
            </w:pPr>
            <w:r w:rsidRPr="00D81C9D">
              <w:t>8</w:t>
            </w:r>
          </w:p>
        </w:tc>
        <w:tc>
          <w:tcPr>
            <w:tcW w:w="784" w:type="dxa"/>
          </w:tcPr>
          <w:p w:rsidR="00AD6ADB" w:rsidRPr="00D81C9D" w:rsidRDefault="00AD6ADB" w:rsidP="00DF09B1">
            <w:pPr>
              <w:jc w:val="center"/>
            </w:pPr>
            <w:r w:rsidRPr="00D81C9D">
              <w:t>9</w:t>
            </w:r>
          </w:p>
        </w:tc>
      </w:tr>
      <w:tr w:rsidR="00AD6ADB" w:rsidRPr="00D81C9D" w:rsidTr="00DF09B1">
        <w:trPr>
          <w:trHeight w:val="332"/>
        </w:trPr>
        <w:tc>
          <w:tcPr>
            <w:tcW w:w="744" w:type="dxa"/>
          </w:tcPr>
          <w:p w:rsidR="00AD6ADB" w:rsidRPr="00D81C9D" w:rsidRDefault="00AD6ADB" w:rsidP="00DF09B1">
            <w:pPr>
              <w:jc w:val="center"/>
            </w:pPr>
            <w:r w:rsidRPr="00D81C9D">
              <w:t>3.</w:t>
            </w:r>
          </w:p>
        </w:tc>
        <w:tc>
          <w:tcPr>
            <w:tcW w:w="566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595" w:type="dxa"/>
          </w:tcPr>
          <w:p w:rsidR="00AD6ADB" w:rsidRPr="00D81C9D" w:rsidRDefault="00AD6ADB" w:rsidP="00DF09B1">
            <w:pPr>
              <w:jc w:val="center"/>
            </w:pPr>
            <w:r w:rsidRPr="00D81C9D">
              <w:t>3.</w:t>
            </w:r>
          </w:p>
        </w:tc>
        <w:tc>
          <w:tcPr>
            <w:tcW w:w="3176" w:type="dxa"/>
          </w:tcPr>
          <w:p w:rsidR="00AD6ADB" w:rsidRPr="00D81C9D" w:rsidRDefault="00AD6ADB" w:rsidP="00DF09B1">
            <w:r w:rsidRPr="00D81C9D">
              <w:t>Защита атмосферы</w:t>
            </w:r>
          </w:p>
        </w:tc>
        <w:tc>
          <w:tcPr>
            <w:tcW w:w="899" w:type="dxa"/>
            <w:gridSpan w:val="2"/>
          </w:tcPr>
          <w:p w:rsidR="00AD6ADB" w:rsidRPr="00D81C9D" w:rsidRDefault="00AD6ADB" w:rsidP="00DF09B1">
            <w:pPr>
              <w:jc w:val="center"/>
            </w:pPr>
            <w:r w:rsidRPr="00D81C9D">
              <w:t>21</w:t>
            </w:r>
          </w:p>
        </w:tc>
        <w:tc>
          <w:tcPr>
            <w:tcW w:w="734" w:type="dxa"/>
          </w:tcPr>
          <w:p w:rsidR="00AD6ADB" w:rsidRPr="00D81C9D" w:rsidRDefault="00AD6ADB" w:rsidP="00DF09B1">
            <w:pPr>
              <w:jc w:val="center"/>
            </w:pPr>
            <w:r w:rsidRPr="00D81C9D">
              <w:t>4</w:t>
            </w:r>
          </w:p>
        </w:tc>
        <w:tc>
          <w:tcPr>
            <w:tcW w:w="1109" w:type="dxa"/>
          </w:tcPr>
          <w:p w:rsidR="00AD6ADB" w:rsidRPr="00D81C9D" w:rsidRDefault="00AD6ADB" w:rsidP="00DF09B1">
            <w:pPr>
              <w:jc w:val="center"/>
            </w:pPr>
            <w:r w:rsidRPr="00D81C9D">
              <w:t>2</w:t>
            </w:r>
          </w:p>
        </w:tc>
        <w:tc>
          <w:tcPr>
            <w:tcW w:w="1101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1059" w:type="dxa"/>
          </w:tcPr>
          <w:p w:rsidR="00AD6ADB" w:rsidRPr="00D81C9D" w:rsidRDefault="00AD6ADB" w:rsidP="00DF09B1">
            <w:pPr>
              <w:jc w:val="center"/>
            </w:pPr>
            <w:r w:rsidRPr="00D81C9D">
              <w:t>8</w:t>
            </w:r>
          </w:p>
        </w:tc>
        <w:tc>
          <w:tcPr>
            <w:tcW w:w="784" w:type="dxa"/>
          </w:tcPr>
          <w:p w:rsidR="00AD6ADB" w:rsidRPr="00D81C9D" w:rsidRDefault="00AD6ADB" w:rsidP="00DF09B1">
            <w:pPr>
              <w:jc w:val="center"/>
            </w:pPr>
            <w:r w:rsidRPr="00D81C9D">
              <w:t>9</w:t>
            </w:r>
          </w:p>
        </w:tc>
      </w:tr>
      <w:tr w:rsidR="00AD6ADB" w:rsidRPr="00D81C9D" w:rsidTr="00DF09B1">
        <w:trPr>
          <w:trHeight w:val="332"/>
        </w:trPr>
        <w:tc>
          <w:tcPr>
            <w:tcW w:w="744" w:type="dxa"/>
          </w:tcPr>
          <w:p w:rsidR="00AD6ADB" w:rsidRPr="00D81C9D" w:rsidRDefault="00AD6ADB" w:rsidP="00DF09B1">
            <w:pPr>
              <w:jc w:val="center"/>
            </w:pPr>
            <w:r w:rsidRPr="00D81C9D">
              <w:t>4.</w:t>
            </w:r>
          </w:p>
        </w:tc>
        <w:tc>
          <w:tcPr>
            <w:tcW w:w="566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595" w:type="dxa"/>
          </w:tcPr>
          <w:p w:rsidR="00AD6ADB" w:rsidRPr="00D81C9D" w:rsidRDefault="00AD6ADB" w:rsidP="00DF09B1">
            <w:pPr>
              <w:jc w:val="center"/>
            </w:pPr>
            <w:r w:rsidRPr="00D81C9D">
              <w:t>4.</w:t>
            </w:r>
          </w:p>
        </w:tc>
        <w:tc>
          <w:tcPr>
            <w:tcW w:w="3176" w:type="dxa"/>
          </w:tcPr>
          <w:p w:rsidR="00AD6ADB" w:rsidRPr="00D81C9D" w:rsidRDefault="00AD6ADB" w:rsidP="00DF09B1">
            <w:r w:rsidRPr="00D81C9D">
              <w:t>Защита литосферы</w:t>
            </w:r>
          </w:p>
        </w:tc>
        <w:tc>
          <w:tcPr>
            <w:tcW w:w="899" w:type="dxa"/>
            <w:gridSpan w:val="2"/>
          </w:tcPr>
          <w:p w:rsidR="00AD6ADB" w:rsidRPr="00D81C9D" w:rsidRDefault="00AD6ADB" w:rsidP="00DF09B1">
            <w:pPr>
              <w:jc w:val="center"/>
            </w:pPr>
            <w:r w:rsidRPr="00D81C9D">
              <w:t>19</w:t>
            </w:r>
          </w:p>
        </w:tc>
        <w:tc>
          <w:tcPr>
            <w:tcW w:w="734" w:type="dxa"/>
          </w:tcPr>
          <w:p w:rsidR="00AD6ADB" w:rsidRPr="00D81C9D" w:rsidRDefault="00AD6ADB" w:rsidP="00DF09B1">
            <w:pPr>
              <w:jc w:val="center"/>
            </w:pPr>
            <w:r w:rsidRPr="00D81C9D">
              <w:t>4</w:t>
            </w:r>
          </w:p>
        </w:tc>
        <w:tc>
          <w:tcPr>
            <w:tcW w:w="1109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1101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1059" w:type="dxa"/>
          </w:tcPr>
          <w:p w:rsidR="00AD6ADB" w:rsidRPr="00D81C9D" w:rsidRDefault="00AD6ADB" w:rsidP="00DF09B1">
            <w:pPr>
              <w:jc w:val="center"/>
            </w:pPr>
            <w:r w:rsidRPr="00D81C9D">
              <w:t>2</w:t>
            </w:r>
          </w:p>
        </w:tc>
        <w:tc>
          <w:tcPr>
            <w:tcW w:w="784" w:type="dxa"/>
          </w:tcPr>
          <w:p w:rsidR="00AD6ADB" w:rsidRPr="00D81C9D" w:rsidRDefault="00AD6ADB" w:rsidP="00DF09B1">
            <w:pPr>
              <w:jc w:val="center"/>
            </w:pPr>
            <w:r w:rsidRPr="00D81C9D">
              <w:t>9</w:t>
            </w:r>
          </w:p>
        </w:tc>
      </w:tr>
      <w:tr w:rsidR="00AD6ADB" w:rsidRPr="00D81C9D" w:rsidTr="00DF09B1">
        <w:trPr>
          <w:cantSplit/>
          <w:trHeight w:val="348"/>
        </w:trPr>
        <w:tc>
          <w:tcPr>
            <w:tcW w:w="5081" w:type="dxa"/>
            <w:gridSpan w:val="4"/>
          </w:tcPr>
          <w:p w:rsidR="00AD6ADB" w:rsidRPr="00D81C9D" w:rsidRDefault="00AD6ADB" w:rsidP="00DF09B1">
            <w:r w:rsidRPr="00D81C9D">
              <w:t>ВСЕГО</w:t>
            </w:r>
          </w:p>
        </w:tc>
        <w:tc>
          <w:tcPr>
            <w:tcW w:w="899" w:type="dxa"/>
            <w:gridSpan w:val="2"/>
          </w:tcPr>
          <w:p w:rsidR="00AD6ADB" w:rsidRPr="00D81C9D" w:rsidRDefault="00AD6ADB" w:rsidP="00DF09B1">
            <w:pPr>
              <w:jc w:val="center"/>
            </w:pPr>
            <w:r w:rsidRPr="00D81C9D">
              <w:t>72</w:t>
            </w:r>
          </w:p>
        </w:tc>
        <w:tc>
          <w:tcPr>
            <w:tcW w:w="734" w:type="dxa"/>
          </w:tcPr>
          <w:p w:rsidR="00AD6ADB" w:rsidRPr="00D81C9D" w:rsidRDefault="00AD6ADB" w:rsidP="00DF09B1">
            <w:pPr>
              <w:jc w:val="center"/>
            </w:pPr>
            <w:r w:rsidRPr="00D81C9D">
              <w:t>14</w:t>
            </w:r>
          </w:p>
        </w:tc>
        <w:tc>
          <w:tcPr>
            <w:tcW w:w="1109" w:type="dxa"/>
          </w:tcPr>
          <w:p w:rsidR="00AD6ADB" w:rsidRPr="00D81C9D" w:rsidRDefault="00AD6ADB" w:rsidP="00DF09B1">
            <w:pPr>
              <w:jc w:val="center"/>
            </w:pPr>
            <w:r w:rsidRPr="00D81C9D">
              <w:t>4</w:t>
            </w:r>
          </w:p>
        </w:tc>
        <w:tc>
          <w:tcPr>
            <w:tcW w:w="1101" w:type="dxa"/>
          </w:tcPr>
          <w:p w:rsidR="00AD6ADB" w:rsidRPr="00D81C9D" w:rsidRDefault="00AD6ADB" w:rsidP="00DF09B1">
            <w:pPr>
              <w:jc w:val="center"/>
            </w:pPr>
          </w:p>
        </w:tc>
        <w:tc>
          <w:tcPr>
            <w:tcW w:w="1059" w:type="dxa"/>
          </w:tcPr>
          <w:p w:rsidR="00AD6ADB" w:rsidRPr="00D81C9D" w:rsidRDefault="00AD6ADB" w:rsidP="00DF09B1">
            <w:pPr>
              <w:jc w:val="center"/>
            </w:pPr>
            <w:r w:rsidRPr="00D81C9D">
              <w:t>18</w:t>
            </w:r>
          </w:p>
        </w:tc>
        <w:tc>
          <w:tcPr>
            <w:tcW w:w="784" w:type="dxa"/>
          </w:tcPr>
          <w:p w:rsidR="00AD6ADB" w:rsidRPr="00D81C9D" w:rsidRDefault="00AD6ADB" w:rsidP="00DF09B1">
            <w:pPr>
              <w:jc w:val="center"/>
            </w:pPr>
            <w:r w:rsidRPr="00D81C9D">
              <w:t>36</w:t>
            </w:r>
          </w:p>
        </w:tc>
      </w:tr>
    </w:tbl>
    <w:p w:rsidR="00AD6ADB" w:rsidRPr="00D81C9D" w:rsidRDefault="00AD6ADB" w:rsidP="00AD6ADB">
      <w:pPr>
        <w:tabs>
          <w:tab w:val="left" w:pos="720"/>
        </w:tabs>
        <w:ind w:left="360"/>
        <w:jc w:val="center"/>
        <w:rPr>
          <w:b/>
        </w:rPr>
      </w:pPr>
    </w:p>
    <w:p w:rsidR="00FF2193" w:rsidRDefault="00AD6ADB"/>
    <w:sectPr w:rsidR="00FF2193" w:rsidSect="009A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CB2"/>
    <w:multiLevelType w:val="hybridMultilevel"/>
    <w:tmpl w:val="A20AF600"/>
    <w:lvl w:ilvl="0" w:tplc="037268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B2828"/>
    <w:multiLevelType w:val="hybridMultilevel"/>
    <w:tmpl w:val="A556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ADB"/>
    <w:rsid w:val="008615A0"/>
    <w:rsid w:val="009A59A0"/>
    <w:rsid w:val="00AD6ADB"/>
    <w:rsid w:val="00CC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AD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qFormat/>
    <w:rsid w:val="00AD6AD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AD6ADB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D6ADB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AD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6AD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6A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6A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D6ADB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D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D6AD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AD6A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AD6AD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character" w:customStyle="1" w:styleId="a8">
    <w:name w:val="Текст Знак"/>
    <w:basedOn w:val="a0"/>
    <w:link w:val="a7"/>
    <w:rsid w:val="00AD6ADB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AD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3935</Characters>
  <Application>Microsoft Office Word</Application>
  <DocSecurity>0</DocSecurity>
  <Lines>32</Lines>
  <Paragraphs>9</Paragraphs>
  <ScaleCrop>false</ScaleCrop>
  <Company>Krokoz™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2014-11-27T20:00:00Z</dcterms:created>
  <dcterms:modified xsi:type="dcterms:W3CDTF">2014-11-27T20:01:00Z</dcterms:modified>
</cp:coreProperties>
</file>